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71D60" w:rsidRPr="00E71D60" w:rsidTr="00E71D60">
        <w:trPr>
          <w:jc w:val="center"/>
        </w:trPr>
        <w:tc>
          <w:tcPr>
            <w:tcW w:w="5000" w:type="pct"/>
            <w:tcBorders>
              <w:top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72"/>
            </w:tblGrid>
            <w:tr w:rsidR="00E71D60" w:rsidRPr="00E71D6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AFAF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E71D60" w:rsidRPr="00E71D6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8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50"/>
                        </w:tblGrid>
                        <w:tr w:rsidR="00E71D60" w:rsidRPr="00E71D6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71D60" w:rsidRPr="00E71D60" w:rsidRDefault="00E71D60" w:rsidP="00E71D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E71D60" w:rsidRPr="00E71D60" w:rsidRDefault="00E71D60" w:rsidP="00E71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31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0"/>
                        </w:tblGrid>
                        <w:tr w:rsidR="00E71D60" w:rsidRPr="00E71D6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71D60" w:rsidRPr="00E71D60" w:rsidRDefault="00E71D60" w:rsidP="00E71D60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hyperlink r:id="rId4" w:tgtFrame="_blank" w:history="1">
                                <w:r w:rsidRPr="00E71D60">
                                  <w:rPr>
                                    <w:rFonts w:ascii="Helvetica" w:eastAsia="Times New Roman" w:hAnsi="Helvetica" w:cs="Helvetica"/>
                                    <w:color w:val="3CA249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Newsletter im Browser anzeigen</w:t>
                                </w:r>
                              </w:hyperlink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71D60" w:rsidRPr="00E71D60" w:rsidRDefault="00E71D60" w:rsidP="00E71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E71D60" w:rsidRPr="00E71D60" w:rsidRDefault="00E71D60" w:rsidP="00E71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E71D60" w:rsidRPr="00E71D60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32"/>
                        </w:tblGrid>
                        <w:tr w:rsidR="00E71D60" w:rsidRPr="00E71D60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71D60" w:rsidRPr="00E71D60" w:rsidRDefault="00E71D60" w:rsidP="00E71D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E71D60" w:rsidRPr="00E71D60" w:rsidRDefault="00E71D60" w:rsidP="00E71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E71D60" w:rsidRPr="00E71D60" w:rsidRDefault="00E71D60" w:rsidP="00E71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E71D60" w:rsidRPr="00E71D6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E71D60" w:rsidRPr="00E71D60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2"/>
                        </w:tblGrid>
                        <w:tr w:rsidR="00E71D60" w:rsidRPr="00E71D6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E71D60" w:rsidRPr="00E71D60" w:rsidRDefault="00E71D60" w:rsidP="00E71D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71D6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anchor distT="0" distB="0" distL="0" distR="0" simplePos="0" relativeHeight="251659264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3086100" cy="609600"/>
                                    <wp:effectExtent l="0" t="0" r="0" b="0"/>
                                    <wp:wrapSquare wrapText="bothSides"/>
                                    <wp:docPr id="4" name="Grafik 4" descr="https://gallery.mailchimp.com/bcdebf7d5cc97dd5f5fb96daa/images/ef4cbf13-e391-442c-82e2-405dcba0f399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gallery.mailchimp.com/bcdebf7d5cc97dd5f5fb96daa/images/ef4cbf13-e391-442c-82e2-405dcba0f399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86100" cy="609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</w:tr>
                      </w:tbl>
                      <w:p w:rsidR="00E71D60" w:rsidRPr="00E71D60" w:rsidRDefault="00E71D60" w:rsidP="00E71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E71D60" w:rsidRPr="00E71D60" w:rsidRDefault="00E71D60" w:rsidP="00E71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E71D60" w:rsidRPr="00E71D60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32"/>
                        </w:tblGrid>
                        <w:tr w:rsidR="00E71D60" w:rsidRPr="00E71D60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71D60" w:rsidRPr="00E71D60" w:rsidRDefault="00E71D60" w:rsidP="00E71D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E71D60" w:rsidRPr="00E71D60" w:rsidRDefault="00E71D60" w:rsidP="00E71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E71D60" w:rsidRPr="00E71D60" w:rsidRDefault="00E71D60" w:rsidP="00E71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E71D60" w:rsidRPr="00E71D6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E71D60" w:rsidRPr="00E71D6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71D60" w:rsidRPr="00E71D60" w:rsidRDefault="00E71D60" w:rsidP="00E71D60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Sehr geehrte Damen und Herren,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 xml:space="preserve">gleich am 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1. September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laden das Konfuzius-Institut Hamburg und der Deutsch-Chinesische Kindergarten gemeinsam zum 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Vortrag des Quartals 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ein. Prof. Wang </w:t>
                              </w:r>
                              <w:proofErr w:type="spellStart"/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Zhongyan</w:t>
                              </w:r>
                              <w:proofErr w:type="spellEnd"/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und Prof. Guan </w:t>
                              </w:r>
                              <w:proofErr w:type="spellStart"/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Hongshi</w:t>
                              </w:r>
                              <w:proofErr w:type="spellEnd"/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von der Universität Xiamen werden in ihrem gemeinsamen Vortrag „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Kunst und Musik im chinesischen Alltag – Betrachtungen mit grenzüberschreitenden Erkenntnissen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“ lehrreiche und unterhaltsame Betrachtungen zu den Freuden des Alltags präsentieren.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 xml:space="preserve">Am 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4. September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startet unser 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Kurs chinesische Malerei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, zwei Wochen später, am 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18. September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der 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Kurs chinesische Kalligrafie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. Erlernen und vertiefen Sie an fünf Terminen Ihre Kenntnisse und Fähigkeiten in diesen traditionellen chinesischen Künsten.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Bitte beachten Sie die geänderten Kurstermine beim Kalligrafie-Kurs!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 xml:space="preserve">Auch im September bieten wir wieder unsere beliebten 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kostenlosen Schnupperstunden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für 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Malerei, Kalligrafie und Musik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an. Erleben Sie Form und Vielfalt der chinesischen Künste und erhalten Sie unter Anleitung unserer erfahrenen Lehrkräfte einen ersten Eindruck authentischer chinesischer Kultur.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 xml:space="preserve">In Zusammenarbeit mit dem Go-Landesverband Hamburg und der Spielgemeinschaft China-Schach Hamburg bieten wir ebenfalls monatlich 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kostenlose Schnupper- und Spieleabende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für </w:t>
                              </w:r>
                              <w:proofErr w:type="spellStart"/>
                              <w:r w:rsidRPr="00E71D6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Xiangqi</w:t>
                              </w:r>
                              <w:proofErr w:type="spellEnd"/>
                              <w:r w:rsidRPr="00E71D6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, </w:t>
                              </w:r>
                              <w:proofErr w:type="spellStart"/>
                              <w:r w:rsidRPr="00E71D6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Weiqi</w:t>
                              </w:r>
                              <w:proofErr w:type="spellEnd"/>
                              <w:r w:rsidRPr="00E71D6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(Go) und </w:t>
                              </w:r>
                              <w:proofErr w:type="spellStart"/>
                              <w:r w:rsidRPr="00E71D6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Shōgi</w:t>
                              </w:r>
                              <w:proofErr w:type="spellEnd"/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an.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Die einzelnen Termine zu den Schnupperstunden finden Sie in der Übersicht am Ende des Newsletters.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 xml:space="preserve">Der von der Sinologin Annett Kahl geleitete 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Kulinarische Rundgang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am 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13. September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führt diesmal durch 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St. Pauli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, auf den Spuren des früheren Hamburger „Chinesenviertels“.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 xml:space="preserve">Für alle, die ein chinesisches Instrument spielen (z.B. </w:t>
                              </w:r>
                              <w:proofErr w:type="spellStart"/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Erhu</w:t>
                              </w:r>
                              <w:proofErr w:type="spellEnd"/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, </w:t>
                              </w:r>
                              <w:proofErr w:type="spellStart"/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Guzheng</w:t>
                              </w:r>
                              <w:proofErr w:type="spellEnd"/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, </w:t>
                              </w:r>
                              <w:proofErr w:type="spellStart"/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Dizi</w:t>
                              </w:r>
                              <w:proofErr w:type="spellEnd"/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, Xiao und </w:t>
                              </w:r>
                              <w:proofErr w:type="spellStart"/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Guqin</w:t>
                              </w:r>
                              <w:proofErr w:type="spellEnd"/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), besteht am 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17. September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die Möglichkeit zur Teilnahme am 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Informationsnachmittag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über unser 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Orchesterprojekt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. Geplant sind regelmäßige Proben unter der Leitung der in Hamburg lebenden Musikerin Mona Li.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 xml:space="preserve">Für die Anmeldung zum Informationsnachmittag melden Sie sich bitte bei Imke </w:t>
                              </w:r>
                              <w:proofErr w:type="spellStart"/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Homma</w:t>
                              </w:r>
                              <w:proofErr w:type="spellEnd"/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, Leiterin der Programmarbeit (</w:t>
                              </w:r>
                              <w:hyperlink r:id="rId6" w:history="1">
                                <w:r w:rsidRPr="00E71D60">
                                  <w:rPr>
                                    <w:rFonts w:ascii="Helvetica" w:eastAsia="Times New Roman" w:hAnsi="Helvetica" w:cs="Helvetica"/>
                                    <w:color w:val="00CC00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imke.homma@konfuzius-institut-hamburg.de</w:t>
                                </w:r>
                              </w:hyperlink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).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 xml:space="preserve">Im kommenden Monat setzt sich außerdem unser Angebot der offenen 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„Chinesisch-Werkstatt“ 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für 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lastRenderedPageBreak/>
                                <w:t xml:space="preserve">Kinder und Jugendliche am 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3. 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und 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17. September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fort. Wieder sind Sieben- bis Zwölfjährige eingeladen, neben der Sprache und Schrift auch viele weitere Aspekte chinesischer Kultur kennen zu lernen.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 xml:space="preserve">In Vorblick auf den Oktober freuen wir uns schon, am 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3. Oktober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wieder am 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Maus-</w:t>
                              </w:r>
                              <w:proofErr w:type="spellStart"/>
                              <w:r w:rsidRPr="00E71D6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Türöffnertag</w:t>
                              </w:r>
                              <w:proofErr w:type="spellEnd"/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teilzunehmen. Alle Maus-Fans sind herzlich eingeladen, einen Tag lang selbst in die Sprache und Kultur Chinas einzutauchen und an unserem bunten Programm teilzunehmen.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 xml:space="preserve">Ende 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September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beginnt auch ein neuer Turnus unserer 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Sprachkurse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. Eine Liste der vielfältigen Kursangebote finden Sie am Ende des Newsletters und auf unserer </w:t>
                              </w:r>
                              <w:hyperlink r:id="rId7" w:history="1">
                                <w:r w:rsidRPr="00E71D60">
                                  <w:rPr>
                                    <w:rFonts w:ascii="Helvetica" w:eastAsia="Times New Roman" w:hAnsi="Helvetica" w:cs="Helvetica"/>
                                    <w:color w:val="00CC00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Homepage</w:t>
                                </w:r>
                              </w:hyperlink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. Für individuelle Fragen und Kursangebote schreiben Sie uns gerne an </w:t>
                              </w:r>
                              <w:hyperlink r:id="rId8" w:history="1">
                                <w:r w:rsidRPr="00E71D60">
                                  <w:rPr>
                                    <w:rFonts w:ascii="Helvetica" w:eastAsia="Times New Roman" w:hAnsi="Helvetica" w:cs="Helvetica"/>
                                    <w:color w:val="00CC00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sprachkurse@konfuzius-institut-hamburg.de</w:t>
                                </w:r>
                              </w:hyperlink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.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Viel Spaß beim Besuch unserer Veranstaltungen und Sprachkurse wünscht das Team des Konfuzius-Instituts Hamburg!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71D60" w:rsidRPr="00E71D60" w:rsidRDefault="00E71D60" w:rsidP="00E71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E71D60" w:rsidRPr="00E71D60" w:rsidRDefault="00E71D60" w:rsidP="00E71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E71D60" w:rsidRPr="00E71D6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E71D60" w:rsidRPr="00E71D6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71D60" w:rsidRPr="00E71D60" w:rsidRDefault="00E71D60" w:rsidP="00E71D60">
                              <w:pPr>
                                <w:spacing w:after="0" w:line="48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36"/>
                                  <w:szCs w:val="36"/>
                                  <w:lang w:eastAsia="de-DE"/>
                                </w:rPr>
                                <w:t>Veranstaltungen ab September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71D60" w:rsidRPr="00E71D60" w:rsidRDefault="00E71D60" w:rsidP="00E71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E71D60" w:rsidRPr="00E71D60" w:rsidRDefault="00E71D60" w:rsidP="00E71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E71D60" w:rsidRPr="00E71D6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hideMark/>
                </w:tcPr>
                <w:tbl>
                  <w:tblPr>
                    <w:tblpPr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E71D60" w:rsidRPr="00E71D60">
                    <w:tc>
                      <w:tcPr>
                        <w:tcW w:w="0" w:type="auto"/>
                        <w:hideMark/>
                      </w:tcPr>
                      <w:p w:rsidR="00E71D60" w:rsidRPr="00E71D60" w:rsidRDefault="00E71D60" w:rsidP="00E71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</w:tbl>
                <w:p w:rsidR="00E71D60" w:rsidRPr="00E71D60" w:rsidRDefault="00E71D60" w:rsidP="00E71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pPr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E71D60" w:rsidRPr="00E71D60">
                    <w:tc>
                      <w:tcPr>
                        <w:tcW w:w="0" w:type="auto"/>
                        <w:hideMark/>
                      </w:tcPr>
                      <w:p w:rsidR="00E71D60" w:rsidRPr="00E71D60" w:rsidRDefault="00E71D60" w:rsidP="00E71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E71D60" w:rsidRPr="00E71D60" w:rsidRDefault="00E71D60" w:rsidP="00E71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E71D60" w:rsidRPr="00E71D6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E71D60" w:rsidRPr="00E71D6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31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0"/>
                        </w:tblGrid>
                        <w:tr w:rsidR="00E71D60" w:rsidRPr="00E71D6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71D60" w:rsidRPr="00E71D60" w:rsidRDefault="00E71D60" w:rsidP="00E71D60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01.09.2016 (Donnerstag) </w:t>
                              </w:r>
                            </w:p>
                          </w:tc>
                        </w:tr>
                      </w:tbl>
                      <w:p w:rsidR="00E71D60" w:rsidRPr="00E71D60" w:rsidRDefault="00E71D60" w:rsidP="00E71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58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50"/>
                        </w:tblGrid>
                        <w:tr w:rsidR="00E71D60" w:rsidRPr="00E71D6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71D60" w:rsidRPr="00E71D60" w:rsidRDefault="00E71D60" w:rsidP="00E71D60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18:30 Uhr </w:t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222222"/>
                                  <w:sz w:val="18"/>
                                  <w:szCs w:val="18"/>
                                  <w:lang w:eastAsia="de-DE"/>
                                </w:rPr>
                                <w:t xml:space="preserve">– </w:t>
                              </w:r>
                              <w:hyperlink r:id="rId9" w:history="1">
                                <w:r w:rsidRPr="00E71D60">
                                  <w:rPr>
                                    <w:rFonts w:ascii="Arial" w:eastAsia="Times New Roman" w:hAnsi="Arial" w:cs="Arial"/>
                                    <w:color w:val="00CC00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Vortrag des Quartals</w:t>
                                </w:r>
                              </w:hyperlink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71D60" w:rsidRPr="00E71D60" w:rsidRDefault="00E71D60" w:rsidP="00E71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E71D60" w:rsidRPr="00E71D60" w:rsidRDefault="00E71D60" w:rsidP="00E71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E71D60" w:rsidRPr="00E71D6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31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0"/>
                        </w:tblGrid>
                        <w:tr w:rsidR="00E71D60" w:rsidRPr="00E71D6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71D60" w:rsidRPr="00E71D60" w:rsidRDefault="00E71D60" w:rsidP="00E71D60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03.09.2016 (Samstag)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71D60" w:rsidRPr="00E71D60" w:rsidRDefault="00E71D60" w:rsidP="00E71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58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50"/>
                        </w:tblGrid>
                        <w:tr w:rsidR="00E71D60" w:rsidRPr="00E71D6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71D60" w:rsidRPr="00E71D60" w:rsidRDefault="00E71D60" w:rsidP="00E71D60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11:00 Uhr – </w:t>
                              </w:r>
                              <w:hyperlink r:id="rId10" w:history="1">
                                <w:r w:rsidRPr="00E71D60">
                                  <w:rPr>
                                    <w:rFonts w:ascii="Helvetica" w:eastAsia="Times New Roman" w:hAnsi="Helvetica" w:cs="Helvetica"/>
                                    <w:color w:val="00CC00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Chinesisch-Werkstatt für Kinder</w:t>
                                </w:r>
                              </w:hyperlink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71D60" w:rsidRPr="00E71D60" w:rsidRDefault="00E71D60" w:rsidP="00E71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E71D60" w:rsidRPr="00E71D60" w:rsidRDefault="00E71D60" w:rsidP="00E71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E71D60" w:rsidRPr="00E71D6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31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0"/>
                        </w:tblGrid>
                        <w:tr w:rsidR="00E71D60" w:rsidRPr="00E71D6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71D60" w:rsidRPr="00E71D60" w:rsidRDefault="00E71D60" w:rsidP="00E71D60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E71D60">
                                <w:rPr>
                                  <w:rFonts w:ascii="Arial" w:eastAsia="Times New Roman" w:hAnsi="Arial" w:cs="Arial"/>
                                  <w:color w:val="222222"/>
                                  <w:sz w:val="18"/>
                                  <w:szCs w:val="18"/>
                                  <w:lang w:eastAsia="de-DE"/>
                                </w:rPr>
                                <w:t>04.09.2016 (Sonntag)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71D60" w:rsidRPr="00E71D60" w:rsidRDefault="00E71D60" w:rsidP="00E71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58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50"/>
                        </w:tblGrid>
                        <w:tr w:rsidR="00E71D60" w:rsidRPr="00E71D6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71D60" w:rsidRPr="00E71D60" w:rsidRDefault="00E71D60" w:rsidP="00E71D60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E71D60">
                                <w:rPr>
                                  <w:rFonts w:ascii="Arial" w:eastAsia="Times New Roman" w:hAnsi="Arial" w:cs="Arial"/>
                                  <w:color w:val="222222"/>
                                  <w:sz w:val="18"/>
                                  <w:szCs w:val="18"/>
                                  <w:lang w:eastAsia="de-DE"/>
                                </w:rPr>
                                <w:t xml:space="preserve">10:00 Uhr – </w:t>
                              </w:r>
                              <w:hyperlink r:id="rId11" w:history="1">
                                <w:r w:rsidRPr="00E71D60">
                                  <w:rPr>
                                    <w:rFonts w:ascii="Arial" w:eastAsia="Times New Roman" w:hAnsi="Arial" w:cs="Arial"/>
                                    <w:color w:val="00CC00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Kurs chinesische Malerei</w:t>
                                </w:r>
                              </w:hyperlink>
                              <w:r w:rsidRPr="00E71D60">
                                <w:rPr>
                                  <w:rFonts w:ascii="Arial" w:eastAsia="Times New Roman" w:hAnsi="Arial" w:cs="Arial"/>
                                  <w:color w:val="222222"/>
                                  <w:sz w:val="18"/>
                                  <w:szCs w:val="18"/>
                                  <w:lang w:eastAsia="de-DE"/>
                                </w:rPr>
                                <w:t xml:space="preserve"> (bis 06.11.)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71D60" w:rsidRPr="00E71D60" w:rsidRDefault="00E71D60" w:rsidP="00E71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E71D60" w:rsidRPr="00E71D60" w:rsidRDefault="00E71D60" w:rsidP="00E71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E71D60" w:rsidRPr="00E71D6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31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0"/>
                        </w:tblGrid>
                        <w:tr w:rsidR="00E71D60" w:rsidRPr="00E71D6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71D60" w:rsidRPr="00E71D60" w:rsidRDefault="00E71D60" w:rsidP="00E71D60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E71D60">
                                <w:rPr>
                                  <w:rFonts w:ascii="Arial" w:eastAsia="Times New Roman" w:hAnsi="Arial" w:cs="Arial"/>
                                  <w:color w:val="222222"/>
                                  <w:sz w:val="18"/>
                                  <w:szCs w:val="18"/>
                                  <w:lang w:eastAsia="de-DE"/>
                                </w:rPr>
                                <w:t>04.09.2016 (Sonntag)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71D60" w:rsidRPr="00E71D60" w:rsidRDefault="00E71D60" w:rsidP="00E71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58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50"/>
                        </w:tblGrid>
                        <w:tr w:rsidR="00E71D60" w:rsidRPr="00E71D6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71D60" w:rsidRPr="00E71D60" w:rsidRDefault="00E71D60" w:rsidP="00E71D60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15:00 Uhr –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33CC33"/>
                                  <w:sz w:val="18"/>
                                  <w:szCs w:val="18"/>
                                  <w:lang w:eastAsia="de-DE"/>
                                </w:rPr>
                                <w:t xml:space="preserve"> </w:t>
                              </w:r>
                              <w:hyperlink r:id="rId12" w:history="1">
                                <w:r w:rsidRPr="00E71D60">
                                  <w:rPr>
                                    <w:rFonts w:ascii="Helvetica" w:eastAsia="Times New Roman" w:hAnsi="Helvetica" w:cs="Helvetica"/>
                                    <w:color w:val="00CC00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Chinas Künste erleben: Malerei</w:t>
                                </w:r>
                              </w:hyperlink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71D60" w:rsidRPr="00E71D60" w:rsidRDefault="00E71D60" w:rsidP="00E71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E71D60" w:rsidRPr="00E71D60" w:rsidRDefault="00E71D60" w:rsidP="00E71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E71D60" w:rsidRPr="00E71D6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31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0"/>
                        </w:tblGrid>
                        <w:tr w:rsidR="00E71D60" w:rsidRPr="00E71D6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71D60" w:rsidRPr="00E71D60" w:rsidRDefault="00E71D60" w:rsidP="00E71D60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E71D60">
                                <w:rPr>
                                  <w:rFonts w:ascii="Arial" w:eastAsia="Times New Roman" w:hAnsi="Arial" w:cs="Arial"/>
                                  <w:color w:val="222222"/>
                                  <w:sz w:val="18"/>
                                  <w:szCs w:val="18"/>
                                  <w:lang w:eastAsia="de-DE"/>
                                </w:rPr>
                                <w:t>04.09.2016 (Sonntag)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71D60" w:rsidRPr="00E71D60" w:rsidRDefault="00E71D60" w:rsidP="00E71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58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50"/>
                        </w:tblGrid>
                        <w:tr w:rsidR="00E71D60" w:rsidRPr="00E71D6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71D60" w:rsidRPr="00E71D60" w:rsidRDefault="00E71D60" w:rsidP="00E71D60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16:45 Uhr – </w:t>
                              </w:r>
                              <w:hyperlink r:id="rId13" w:history="1">
                                <w:r w:rsidRPr="00E71D60">
                                  <w:rPr>
                                    <w:rFonts w:ascii="Helvetica" w:eastAsia="Times New Roman" w:hAnsi="Helvetica" w:cs="Helvetica"/>
                                    <w:color w:val="00CC00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Chinas Künste erleben: Kalligrafie</w:t>
                                </w:r>
                              </w:hyperlink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71D60" w:rsidRPr="00E71D60" w:rsidRDefault="00E71D60" w:rsidP="00E71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E71D60" w:rsidRPr="00E71D60" w:rsidRDefault="00E71D60" w:rsidP="00E71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E71D60" w:rsidRPr="00E71D6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31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0"/>
                        </w:tblGrid>
                        <w:tr w:rsidR="00E71D60" w:rsidRPr="00E71D6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71D60" w:rsidRPr="00E71D60" w:rsidRDefault="00E71D60" w:rsidP="00E71D60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11.09.2016 (Sonntag)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71D60" w:rsidRPr="00E71D60" w:rsidRDefault="00E71D60" w:rsidP="00E71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58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50"/>
                        </w:tblGrid>
                        <w:tr w:rsidR="00E71D60" w:rsidRPr="00E71D6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71D60" w:rsidRPr="00E71D60" w:rsidRDefault="00E71D60" w:rsidP="00E71D60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15:00 Uhr – </w:t>
                              </w:r>
                              <w:hyperlink r:id="rId14" w:history="1">
                                <w:r w:rsidRPr="00E71D60">
                                  <w:rPr>
                                    <w:rFonts w:ascii="Helvetica" w:eastAsia="Times New Roman" w:hAnsi="Helvetica" w:cs="Helvetica"/>
                                    <w:color w:val="00CC00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Tandem-Café</w:t>
                                </w:r>
                              </w:hyperlink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71D60" w:rsidRPr="00E71D60" w:rsidRDefault="00E71D60" w:rsidP="00E71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E71D60" w:rsidRPr="00E71D60" w:rsidRDefault="00E71D60" w:rsidP="00E71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E71D60" w:rsidRPr="00E71D6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31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0"/>
                        </w:tblGrid>
                        <w:tr w:rsidR="00E71D60" w:rsidRPr="00E71D6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71D60" w:rsidRPr="00E71D60" w:rsidRDefault="00E71D60" w:rsidP="00E71D60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17.09.2016 (Samstag)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71D60" w:rsidRPr="00E71D60" w:rsidRDefault="00E71D60" w:rsidP="00E71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58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50"/>
                        </w:tblGrid>
                        <w:tr w:rsidR="00E71D60" w:rsidRPr="00E71D6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71D60" w:rsidRPr="00E71D60" w:rsidRDefault="00E71D60" w:rsidP="00E71D60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11:00 Uhr – </w:t>
                              </w:r>
                              <w:hyperlink r:id="rId15" w:history="1">
                                <w:r w:rsidRPr="00E71D60">
                                  <w:rPr>
                                    <w:rFonts w:ascii="Helvetica" w:eastAsia="Times New Roman" w:hAnsi="Helvetica" w:cs="Helvetica"/>
                                    <w:color w:val="00CC00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Chinesisch-Werkstatt für Kinder</w:t>
                                </w:r>
                              </w:hyperlink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71D60" w:rsidRPr="00E71D60" w:rsidRDefault="00E71D60" w:rsidP="00E71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E71D60" w:rsidRPr="00E71D60" w:rsidRDefault="00E71D60" w:rsidP="00E71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E71D60" w:rsidRPr="00E71D6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31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0"/>
                        </w:tblGrid>
                        <w:tr w:rsidR="00E71D60" w:rsidRPr="00E71D6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71D60" w:rsidRPr="00E71D60" w:rsidRDefault="00E71D60" w:rsidP="00E71D60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17.09.2016 (Samstag)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71D60" w:rsidRPr="00E71D60" w:rsidRDefault="00E71D60" w:rsidP="00E71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58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50"/>
                        </w:tblGrid>
                        <w:tr w:rsidR="00E71D60" w:rsidRPr="00E71D6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71D60" w:rsidRPr="00E71D60" w:rsidRDefault="00E71D60" w:rsidP="00E71D60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E71D60">
                                <w:rPr>
                                  <w:rFonts w:ascii="Arial" w:eastAsia="Times New Roman" w:hAnsi="Arial" w:cs="Arial"/>
                                  <w:color w:val="222222"/>
                                  <w:sz w:val="18"/>
                                  <w:szCs w:val="18"/>
                                  <w:lang w:eastAsia="de-DE"/>
                                </w:rPr>
                                <w:t xml:space="preserve">15:00 Uhr – </w:t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18"/>
                                  <w:szCs w:val="18"/>
                                  <w:lang w:eastAsia="de-DE"/>
                                </w:rPr>
                                <w:t>Informationsnachmittag Orchesterprojekt</w:t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71D60" w:rsidRPr="00E71D60" w:rsidRDefault="00E71D60" w:rsidP="00E71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E71D60" w:rsidRPr="00E71D60" w:rsidRDefault="00E71D60" w:rsidP="00E71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E71D60" w:rsidRPr="00E71D6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31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0"/>
                        </w:tblGrid>
                        <w:tr w:rsidR="00E71D60" w:rsidRPr="00E71D6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71D60" w:rsidRPr="00E71D60" w:rsidRDefault="00E71D60" w:rsidP="00E71D60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E71D60">
                                <w:rPr>
                                  <w:rFonts w:ascii="Arial" w:eastAsia="Times New Roman" w:hAnsi="Arial" w:cs="Arial"/>
                                  <w:color w:val="222222"/>
                                  <w:sz w:val="18"/>
                                  <w:szCs w:val="18"/>
                                  <w:lang w:eastAsia="de-DE"/>
                                </w:rPr>
                                <w:lastRenderedPageBreak/>
                                <w:t>18.09.2016 (Sonntag)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71D60" w:rsidRPr="00E71D60" w:rsidRDefault="00E71D60" w:rsidP="00E71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58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50"/>
                        </w:tblGrid>
                        <w:tr w:rsidR="00E71D60" w:rsidRPr="00E71D6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71D60" w:rsidRPr="00E71D60" w:rsidRDefault="00E71D60" w:rsidP="00E71D60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14:30 Uhr – </w:t>
                              </w:r>
                              <w:hyperlink r:id="rId16" w:history="1">
                                <w:r w:rsidRPr="00E71D60">
                                  <w:rPr>
                                    <w:rFonts w:ascii="Arial" w:eastAsia="Times New Roman" w:hAnsi="Arial" w:cs="Arial"/>
                                    <w:color w:val="00CC00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Kurs chinesische Kalligrafie</w:t>
                                </w:r>
                              </w:hyperlink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(bis 04.12)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71D60" w:rsidRPr="00E71D60" w:rsidRDefault="00E71D60" w:rsidP="00E71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E71D60" w:rsidRPr="00E71D60" w:rsidRDefault="00E71D60" w:rsidP="00E71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E71D60" w:rsidRPr="00E71D6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31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0"/>
                        </w:tblGrid>
                        <w:tr w:rsidR="00E71D60" w:rsidRPr="00E71D6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71D60" w:rsidRPr="00E71D60" w:rsidRDefault="00E71D60" w:rsidP="00E71D60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18.09.2016 (Sonntag)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71D60" w:rsidRPr="00E71D60" w:rsidRDefault="00E71D60" w:rsidP="00E71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58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50"/>
                        </w:tblGrid>
                        <w:tr w:rsidR="00E71D60" w:rsidRPr="00E71D6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71D60" w:rsidRPr="00E71D60" w:rsidRDefault="00E71D60" w:rsidP="00E71D60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16:45 Uhr – </w:t>
                              </w:r>
                              <w:hyperlink r:id="rId17" w:history="1">
                                <w:r w:rsidRPr="00E71D60">
                                  <w:rPr>
                                    <w:rFonts w:ascii="Helvetica" w:eastAsia="Times New Roman" w:hAnsi="Helvetica" w:cs="Helvetica"/>
                                    <w:color w:val="00CC00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Chinas Künste erleben: Musik</w:t>
                                </w:r>
                              </w:hyperlink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71D60" w:rsidRPr="00E71D60" w:rsidRDefault="00E71D60" w:rsidP="00E71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E71D60" w:rsidRPr="00E71D60" w:rsidRDefault="00E71D60" w:rsidP="00E71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E71D60" w:rsidRPr="00E71D6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31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0"/>
                        </w:tblGrid>
                        <w:tr w:rsidR="00E71D60" w:rsidRPr="00E71D6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71D60" w:rsidRPr="00E71D60" w:rsidRDefault="00E71D60" w:rsidP="00E71D60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29.09.2016 (Donnerstag)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71D60" w:rsidRPr="00E71D60" w:rsidRDefault="00E71D60" w:rsidP="00E71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58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50"/>
                        </w:tblGrid>
                        <w:tr w:rsidR="00E71D60" w:rsidRPr="00E71D6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71D60" w:rsidRPr="00E71D60" w:rsidRDefault="00E71D60" w:rsidP="00E71D60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19:00 Uhr – </w:t>
                              </w:r>
                              <w:hyperlink r:id="rId18" w:history="1">
                                <w:r w:rsidRPr="00E71D60">
                                  <w:rPr>
                                    <w:rFonts w:ascii="Arial" w:eastAsia="Times New Roman" w:hAnsi="Arial" w:cs="Arial"/>
                                    <w:color w:val="00CC00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 xml:space="preserve">Chinas Künste erleben: </w:t>
                                </w:r>
                                <w:proofErr w:type="spellStart"/>
                                <w:r w:rsidRPr="00E71D60">
                                  <w:rPr>
                                    <w:rFonts w:ascii="Arial" w:eastAsia="Times New Roman" w:hAnsi="Arial" w:cs="Arial"/>
                                    <w:color w:val="00CC00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Xiangqi</w:t>
                                </w:r>
                                <w:proofErr w:type="spellEnd"/>
                                <w:r w:rsidRPr="00E71D60">
                                  <w:rPr>
                                    <w:rFonts w:ascii="Arial" w:eastAsia="Times New Roman" w:hAnsi="Arial" w:cs="Arial"/>
                                    <w:color w:val="00CC00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 xml:space="preserve">, </w:t>
                                </w:r>
                                <w:proofErr w:type="spellStart"/>
                                <w:r w:rsidRPr="00E71D60">
                                  <w:rPr>
                                    <w:rFonts w:ascii="Arial" w:eastAsia="Times New Roman" w:hAnsi="Arial" w:cs="Arial"/>
                                    <w:color w:val="00CC00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Weiqi</w:t>
                                </w:r>
                                <w:proofErr w:type="spellEnd"/>
                                <w:r w:rsidRPr="00E71D60">
                                  <w:rPr>
                                    <w:rFonts w:ascii="Arial" w:eastAsia="Times New Roman" w:hAnsi="Arial" w:cs="Arial"/>
                                    <w:color w:val="00CC00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 xml:space="preserve"> (Go) und </w:t>
                                </w:r>
                                <w:proofErr w:type="spellStart"/>
                                <w:r w:rsidRPr="00E71D60">
                                  <w:rPr>
                                    <w:rFonts w:ascii="Arial" w:eastAsia="Times New Roman" w:hAnsi="Arial" w:cs="Arial"/>
                                    <w:color w:val="00CC00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Shōgi</w:t>
                                </w:r>
                                <w:proofErr w:type="spellEnd"/>
                              </w:hyperlink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71D60" w:rsidRPr="00E71D60" w:rsidRDefault="00E71D60" w:rsidP="00E71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E71D60" w:rsidRPr="00E71D60" w:rsidRDefault="00E71D60" w:rsidP="00E71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E71D60" w:rsidRPr="00E71D6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31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0"/>
                        </w:tblGrid>
                        <w:tr w:rsidR="00E71D60" w:rsidRPr="00E71D6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71D60" w:rsidRPr="00E71D60" w:rsidRDefault="00E71D60" w:rsidP="00E71D60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03.10.2016 (Montag)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71D60" w:rsidRPr="00E71D60" w:rsidRDefault="00E71D60" w:rsidP="00E71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58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50"/>
                        </w:tblGrid>
                        <w:tr w:rsidR="00E71D60" w:rsidRPr="00E71D6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71D60" w:rsidRPr="00E71D60" w:rsidRDefault="00E71D60" w:rsidP="00E71D60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hyperlink r:id="rId19" w:history="1">
                                <w:r w:rsidRPr="00E71D60">
                                  <w:rPr>
                                    <w:rFonts w:ascii="Arial" w:eastAsia="Times New Roman" w:hAnsi="Arial" w:cs="Arial"/>
                                    <w:color w:val="00CC00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Maus-</w:t>
                                </w:r>
                                <w:proofErr w:type="spellStart"/>
                                <w:r w:rsidRPr="00E71D60">
                                  <w:rPr>
                                    <w:rFonts w:ascii="Arial" w:eastAsia="Times New Roman" w:hAnsi="Arial" w:cs="Arial"/>
                                    <w:color w:val="00CC00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Türöffnertag</w:t>
                                </w:r>
                                <w:proofErr w:type="spellEnd"/>
                              </w:hyperlink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71D60" w:rsidRPr="00E71D60" w:rsidRDefault="00E71D60" w:rsidP="00E71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E71D60" w:rsidRPr="00E71D60" w:rsidRDefault="00E71D60" w:rsidP="00E71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E71D60" w:rsidRPr="00E71D6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E71D60" w:rsidRPr="00E71D6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71D60" w:rsidRPr="00E71D60" w:rsidRDefault="00E71D60" w:rsidP="00E71D60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36"/>
                                  <w:szCs w:val="36"/>
                                  <w:lang w:eastAsia="de-DE"/>
                                </w:rPr>
                                <w:t>Sprachkurse ab September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71D60" w:rsidRPr="00E71D60" w:rsidRDefault="00E71D60" w:rsidP="00E71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E71D60" w:rsidRPr="00E71D60" w:rsidRDefault="00E71D60" w:rsidP="00E71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E71D60" w:rsidRPr="00E71D6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E71D60" w:rsidRPr="00E71D6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71D60" w:rsidRPr="00E71D60" w:rsidRDefault="00E71D60" w:rsidP="00E71D60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hyperlink r:id="rId20" w:history="1">
                                <w:r w:rsidRPr="00E71D60">
                                  <w:rPr>
                                    <w:rFonts w:ascii="Helvetica" w:eastAsia="Times New Roman" w:hAnsi="Helvetica" w:cs="Helvetica"/>
                                    <w:color w:val="00CC00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Chinesisch intensiv</w:t>
                                </w:r>
                              </w:hyperlink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br/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val="en-GB" w:eastAsia="de-DE"/>
                                </w:rPr>
                                <w:t>A1.1</w:t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val="en-GB" w:eastAsia="de-DE"/>
                                </w:rPr>
                                <w:t>    30.09. – 14.10.2016</w:t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val="en-US" w:eastAsia="de-DE"/>
                                </w:rPr>
                                <w:t>A1.2</w:t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val="en-US" w:eastAsia="de-DE"/>
                                </w:rPr>
                                <w:t>    12.09. – 23.09.2016</w:t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A2.3</w:t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    12.09. – 23.09.2016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71D60" w:rsidRPr="00E71D60" w:rsidRDefault="00E71D60" w:rsidP="00E71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E71D60" w:rsidRPr="00E71D6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71D60" w:rsidRPr="00E71D60" w:rsidRDefault="00E71D60" w:rsidP="00E71D60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br/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val="en-GB" w:eastAsia="de-DE"/>
                                </w:rPr>
                                <w:t xml:space="preserve">mo. – </w:t>
                              </w:r>
                              <w:proofErr w:type="spellStart"/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val="en-GB" w:eastAsia="de-DE"/>
                                </w:rPr>
                                <w:t>fr.</w:t>
                              </w:r>
                              <w:proofErr w:type="spellEnd"/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val="en-GB" w:eastAsia="de-DE"/>
                                </w:rPr>
                                <w:t>, 09.00 – 15.00</w:t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val="en-US" w:eastAsia="de-DE"/>
                                </w:rPr>
                                <w:t xml:space="preserve">mo. – </w:t>
                              </w:r>
                              <w:proofErr w:type="spellStart"/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val="en-US" w:eastAsia="de-DE"/>
                                </w:rPr>
                                <w:t>fr.</w:t>
                              </w:r>
                              <w:proofErr w:type="spellEnd"/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val="en-US" w:eastAsia="de-DE"/>
                                </w:rPr>
                                <w:t>, 09.00 – 15.00</w:t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proofErr w:type="spellStart"/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mo.</w:t>
                              </w:r>
                              <w:proofErr w:type="spellEnd"/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– fr., 09.00 – 15.00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71D60" w:rsidRPr="00E71D60" w:rsidRDefault="00E71D60" w:rsidP="00E71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E71D60" w:rsidRPr="00E71D60" w:rsidRDefault="00E71D60" w:rsidP="00E71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E71D60" w:rsidRPr="00E71D6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E71D60" w:rsidRPr="00E71D6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71D60" w:rsidRPr="00E71D60" w:rsidRDefault="00E71D60" w:rsidP="00E71D60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hyperlink r:id="rId21" w:tgtFrame="_blank" w:history="1">
                                <w:r w:rsidRPr="00E71D60">
                                  <w:rPr>
                                    <w:rFonts w:ascii="Arial" w:eastAsia="Times New Roman" w:hAnsi="Arial" w:cs="Arial"/>
                                    <w:color w:val="00CC00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 xml:space="preserve">Chinesisch am Abend </w:t>
                                </w:r>
                                <w:r w:rsidRPr="00E71D60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CC00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schnell</w:t>
                                </w:r>
                              </w:hyperlink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br/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A1.1</w:t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    26.09. – 07.11.2016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71D60" w:rsidRPr="00E71D60" w:rsidRDefault="00E71D60" w:rsidP="00E71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E71D60" w:rsidRPr="00E71D6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71D60" w:rsidRPr="00E71D60" w:rsidRDefault="00E71D60" w:rsidP="00E71D60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br/>
                              </w:r>
                              <w:proofErr w:type="spellStart"/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mo.</w:t>
                              </w:r>
                              <w:proofErr w:type="spellEnd"/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– fr., 09.00 – 15.00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71D60" w:rsidRPr="00E71D60" w:rsidRDefault="00E71D60" w:rsidP="00E71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E71D60" w:rsidRPr="00E71D60" w:rsidRDefault="00E71D60" w:rsidP="00E71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E71D60" w:rsidRPr="00E71D6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E71D60" w:rsidRPr="00E71D6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71D60" w:rsidRPr="00E71D60" w:rsidRDefault="00E71D60" w:rsidP="00E71D60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hyperlink r:id="rId22" w:history="1">
                                <w:r w:rsidRPr="00E71D60">
                                  <w:rPr>
                                    <w:rFonts w:ascii="Arial" w:eastAsia="Times New Roman" w:hAnsi="Arial" w:cs="Arial"/>
                                    <w:color w:val="00CC00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Chinesisch am Abend</w:t>
                                </w:r>
                              </w:hyperlink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A1.1</w:t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    26.09. – 19.12.2016    </w:t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A1.2</w:t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    26.09. – 19.12.2016    </w:t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A2.1</w:t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    26.09. – 19.12.2016   </w:t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A2.2</w:t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    26.09. – 19.12.2016   </w:t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A2.3</w:t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    26.09. – 19.12.2016   </w:t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A2+</w:t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    26.09. – 19.12.2016   </w:t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B1</w:t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    27.09. – 13.12.2016   </w:t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B1</w:t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    28.09. – 14.12.2016    </w:t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B2</w:t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    28.09. – 14.12.2016    </w:t>
                              </w:r>
                            </w:p>
                          </w:tc>
                        </w:tr>
                      </w:tbl>
                      <w:p w:rsidR="00E71D60" w:rsidRPr="00E71D60" w:rsidRDefault="00E71D60" w:rsidP="00E71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E71D60" w:rsidRPr="00E71D6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71D60" w:rsidRPr="00E71D60" w:rsidRDefault="00E71D60" w:rsidP="00E71D60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br/>
                              </w:r>
                              <w:proofErr w:type="spellStart"/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mo.</w:t>
                              </w:r>
                              <w:proofErr w:type="spellEnd"/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&amp; do., 18.00 – 19.30</w:t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proofErr w:type="spellStart"/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mo.</w:t>
                              </w:r>
                              <w:proofErr w:type="spellEnd"/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&amp; do., 20.00 – 21.30</w:t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proofErr w:type="spellStart"/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mo.</w:t>
                              </w:r>
                              <w:proofErr w:type="spellEnd"/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&amp; do., 18.00 – 19.30</w:t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proofErr w:type="spellStart"/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mo.</w:t>
                              </w:r>
                              <w:proofErr w:type="spellEnd"/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&amp; do., 20.00 – 21.30</w:t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proofErr w:type="spellStart"/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mo.</w:t>
                              </w:r>
                              <w:proofErr w:type="spellEnd"/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&amp; do., 18.00 – 19.30</w:t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proofErr w:type="spellStart"/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mo.</w:t>
                              </w:r>
                              <w:proofErr w:type="spellEnd"/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&amp; do., 20.00 – 21.30</w:t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di., 19.00 – 21.30</w:t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mi., 19.00 – 21.30</w:t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mi., 19.00 – 21.30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71D60" w:rsidRPr="00E71D60" w:rsidRDefault="00E71D60" w:rsidP="00E71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E71D60" w:rsidRPr="00E71D60" w:rsidRDefault="00E71D60" w:rsidP="00E71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E71D60" w:rsidRPr="00E71D6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E71D60" w:rsidRPr="00E71D6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71D60" w:rsidRPr="00E71D60" w:rsidRDefault="00E71D60" w:rsidP="00E71D60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hyperlink r:id="rId23" w:history="1">
                                <w:r w:rsidRPr="00E71D60">
                                  <w:rPr>
                                    <w:rFonts w:ascii="Arial" w:eastAsia="Times New Roman" w:hAnsi="Arial" w:cs="Arial"/>
                                    <w:color w:val="00CC00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 xml:space="preserve">Chinesisch am Abend </w:t>
                                </w:r>
                                <w:r w:rsidRPr="00E71D60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CC00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kompakt</w:t>
                                </w:r>
                              </w:hyperlink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A1.1</w:t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    27.09. – 13.12.2016    </w:t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A1.2</w:t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    28.09. – 14.12.2016    </w:t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A2.1</w:t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    26.09. – 19.12.2016    </w:t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A2.2</w:t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    28.09. – 14.12.2016    </w:t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A2.3</w:t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    27.09. – 13.12.2016    </w:t>
                              </w:r>
                            </w:p>
                          </w:tc>
                        </w:tr>
                      </w:tbl>
                      <w:p w:rsidR="00E71D60" w:rsidRPr="00E71D60" w:rsidRDefault="00E71D60" w:rsidP="00E71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E71D60" w:rsidRPr="00E71D6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71D60" w:rsidRPr="00E71D60" w:rsidRDefault="00E71D60" w:rsidP="00E71D60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br/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di., 18.00 – 21.15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br/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mi., 18.00 – 21.15</w:t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proofErr w:type="spellStart"/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mo.</w:t>
                              </w:r>
                              <w:proofErr w:type="spellEnd"/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, 18.00 – 21.15</w:t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mi., 18.00 – 21.15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br/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di., 18.00 – 21.15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71D60" w:rsidRPr="00E71D60" w:rsidRDefault="00E71D60" w:rsidP="00E71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E71D60" w:rsidRPr="00E71D60" w:rsidRDefault="00E71D60" w:rsidP="00E71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E71D60" w:rsidRPr="00E71D6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E71D60" w:rsidRPr="00E71D6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71D60" w:rsidRPr="00E71D60" w:rsidRDefault="00E71D60" w:rsidP="00E71D60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hyperlink r:id="rId24" w:history="1">
                                <w:r w:rsidRPr="00E71D60">
                                  <w:rPr>
                                    <w:rFonts w:ascii="Arial" w:eastAsia="Times New Roman" w:hAnsi="Arial" w:cs="Arial"/>
                                    <w:color w:val="00CC00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Chinesisch am Wochenende</w:t>
                                </w:r>
                              </w:hyperlink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A1.1 </w:t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   01.10. – 17.12.2016    </w:t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A1.2</w:t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    01.10. – 17.12.2016    </w:t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A2.1</w:t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    01.10. – 17.12.2016    </w:t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A2.2</w:t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    01.10. – 17.12.2016    </w:t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A2.3</w:t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    01.10. – 17.12.2016    </w:t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A2+</w:t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    01.10. – 17.12.2016    </w:t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B1</w:t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    01.10. – 17.12.2016    </w:t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B2</w:t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    01.10. – 17.12.2016    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71D60" w:rsidRPr="00E71D60" w:rsidRDefault="00E71D60" w:rsidP="00E71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E71D60" w:rsidRPr="00E71D6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71D60" w:rsidRPr="00E71D60" w:rsidRDefault="00E71D60" w:rsidP="00E71D60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br/>
                              </w:r>
                              <w:proofErr w:type="spellStart"/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sa.</w:t>
                              </w:r>
                              <w:proofErr w:type="spellEnd"/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, 14.00 – 17.15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br/>
                              </w:r>
                              <w:proofErr w:type="spellStart"/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sa.</w:t>
                              </w:r>
                              <w:proofErr w:type="spellEnd"/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, 10.00 – 13.15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br/>
                              </w:r>
                              <w:proofErr w:type="spellStart"/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sa.</w:t>
                              </w:r>
                              <w:proofErr w:type="spellEnd"/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, 14.00 – 17.15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br/>
                              </w:r>
                              <w:proofErr w:type="spellStart"/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sa.</w:t>
                              </w:r>
                              <w:proofErr w:type="spellEnd"/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, 10.00 – 13.15</w:t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proofErr w:type="spellStart"/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sa.</w:t>
                              </w:r>
                              <w:proofErr w:type="spellEnd"/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, 14.00 – 17.15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br/>
                              </w:r>
                              <w:proofErr w:type="spellStart"/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sa.</w:t>
                              </w:r>
                              <w:proofErr w:type="spellEnd"/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, 11.00 – 13.30</w:t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proofErr w:type="spellStart"/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sa.</w:t>
                              </w:r>
                              <w:proofErr w:type="spellEnd"/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, 11.00 – 13.30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br/>
                              </w:r>
                              <w:proofErr w:type="spellStart"/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sa.</w:t>
                              </w:r>
                              <w:proofErr w:type="spellEnd"/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, 14.00 – 16.30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71D60" w:rsidRPr="00E71D60" w:rsidRDefault="00E71D60" w:rsidP="00E71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E71D60" w:rsidRPr="00E71D60" w:rsidRDefault="00E71D60" w:rsidP="00E71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E71D60" w:rsidRPr="00E71D6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E71D60" w:rsidRPr="00E71D6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71D60" w:rsidRPr="00E71D60" w:rsidRDefault="00E71D60" w:rsidP="00E71D60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hyperlink r:id="rId25" w:history="1">
                                <w:r w:rsidRPr="00E71D60">
                                  <w:rPr>
                                    <w:rFonts w:ascii="Arial" w:eastAsia="Times New Roman" w:hAnsi="Arial" w:cs="Arial"/>
                                    <w:color w:val="00CC00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Chinesisch für den Beruf</w:t>
                                </w:r>
                              </w:hyperlink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B1</w:t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    29.09. – 15.12.2016    </w:t>
                              </w:r>
                            </w:p>
                          </w:tc>
                        </w:tr>
                      </w:tbl>
                      <w:p w:rsidR="00E71D60" w:rsidRPr="00E71D60" w:rsidRDefault="00E71D60" w:rsidP="00E71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E71D60" w:rsidRPr="00E71D6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71D60" w:rsidRPr="00E71D60" w:rsidRDefault="00E71D60" w:rsidP="00E71D60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br/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do., 19.00 – 21.30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71D60" w:rsidRPr="00E71D60" w:rsidRDefault="00E71D60" w:rsidP="00E71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E71D60" w:rsidRPr="00E71D60" w:rsidRDefault="00E71D60" w:rsidP="00E71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E71D60" w:rsidRPr="00E71D6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E71D60" w:rsidRPr="00E71D6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71D60" w:rsidRPr="00E71D60" w:rsidRDefault="00E71D60" w:rsidP="00E71D60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hyperlink r:id="rId26" w:tgtFrame="_blank" w:history="1">
                                <w:r w:rsidRPr="00E71D60">
                                  <w:rPr>
                                    <w:rFonts w:ascii="Arial" w:eastAsia="Times New Roman" w:hAnsi="Arial" w:cs="Arial"/>
                                    <w:color w:val="00CC00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HSK-Prüfungstraining</w:t>
                                </w:r>
                              </w:hyperlink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br/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b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HSK 5</w:t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     01.10. – 17.12.2016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71D60" w:rsidRPr="00E71D60" w:rsidRDefault="00E71D60" w:rsidP="00E71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E71D60" w:rsidRPr="00E71D6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71D60" w:rsidRPr="00E71D60" w:rsidRDefault="00E71D60" w:rsidP="00E71D60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br/>
                              </w:r>
                              <w:proofErr w:type="spellStart"/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sa.</w:t>
                              </w:r>
                              <w:proofErr w:type="spellEnd"/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, 12.00 – 13.30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71D60" w:rsidRPr="00E71D60" w:rsidRDefault="00E71D60" w:rsidP="00E71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E71D60" w:rsidRPr="00E71D60" w:rsidRDefault="00E71D60" w:rsidP="00E71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E71D60" w:rsidRPr="00E71D6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E71D60" w:rsidRPr="00E71D6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71D60" w:rsidRPr="00E71D60" w:rsidRDefault="00E71D60" w:rsidP="00E71D60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hyperlink r:id="rId27" w:tgtFrame="_blank" w:history="1">
                                <w:r w:rsidRPr="00E71D60">
                                  <w:rPr>
                                    <w:rFonts w:ascii="Arial" w:eastAsia="Times New Roman" w:hAnsi="Arial" w:cs="Arial"/>
                                    <w:color w:val="00CC00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Chinesisch für die Reise</w:t>
                                </w:r>
                              </w:hyperlink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br/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24.09. – 25.09.2016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71D60" w:rsidRPr="00E71D60" w:rsidRDefault="00E71D60" w:rsidP="00E71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E71D60" w:rsidRPr="00E71D6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71D60" w:rsidRPr="00E71D60" w:rsidRDefault="00E71D60" w:rsidP="00E71D60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br/>
                              </w:r>
                              <w:proofErr w:type="spellStart"/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sa.</w:t>
                              </w:r>
                              <w:proofErr w:type="spellEnd"/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, 14.00 – 17.15 &amp; so., 10.00 – 15.45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71D60" w:rsidRPr="00E71D60" w:rsidRDefault="00E71D60" w:rsidP="00E71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E71D60" w:rsidRPr="00E71D60" w:rsidRDefault="00E71D60" w:rsidP="00E71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E71D60" w:rsidRPr="00E71D6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E71D60" w:rsidRPr="00E71D6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71D60" w:rsidRPr="00E71D60" w:rsidRDefault="00E71D60" w:rsidP="00E71D60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hyperlink r:id="rId28" w:history="1">
                                <w:r w:rsidRPr="00E71D60">
                                  <w:rPr>
                                    <w:rFonts w:ascii="Arial" w:eastAsia="Times New Roman" w:hAnsi="Arial" w:cs="Arial"/>
                                    <w:color w:val="00CC00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Kostenlose Schnupperstunde</w:t>
                                </w:r>
                              </w:hyperlink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10.09.2016                   </w:t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 xml:space="preserve">22.09.2016                    </w:t>
                              </w:r>
                            </w:p>
                          </w:tc>
                        </w:tr>
                      </w:tbl>
                      <w:p w:rsidR="00E71D60" w:rsidRPr="00E71D60" w:rsidRDefault="00E71D60" w:rsidP="00E71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E71D60" w:rsidRPr="00E71D6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71D60" w:rsidRPr="00E71D60" w:rsidRDefault="00E71D60" w:rsidP="00E71D60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br/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do., 14.00 – 15.30</w:t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do., 20.00 – 21.30</w:t>
                              </w:r>
                              <w:r w:rsidRPr="00E71D6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71D60" w:rsidRPr="00E71D60" w:rsidRDefault="00E71D60" w:rsidP="00E71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E71D60" w:rsidRPr="00E71D60" w:rsidRDefault="00E71D60" w:rsidP="00E71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E71D60" w:rsidRPr="00E71D6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single" w:sz="12" w:space="0" w:color="EAEAEA"/>
                  </w:tcBorders>
                  <w:shd w:val="clear" w:color="auto" w:fill="FFFF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E71D60" w:rsidRPr="00E71D60">
                    <w:tc>
                      <w:tcPr>
                        <w:tcW w:w="0" w:type="auto"/>
                        <w:hideMark/>
                      </w:tcPr>
                      <w:p w:rsidR="00E71D60" w:rsidRPr="00E71D60" w:rsidRDefault="00E71D60" w:rsidP="00E71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</w:tbl>
                <w:p w:rsidR="00E71D60" w:rsidRPr="00E71D60" w:rsidRDefault="00E71D60" w:rsidP="00E71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pPr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E71D60" w:rsidRPr="00E71D60">
                    <w:tc>
                      <w:tcPr>
                        <w:tcW w:w="0" w:type="auto"/>
                        <w:hideMark/>
                      </w:tcPr>
                      <w:p w:rsidR="00E71D60" w:rsidRPr="00E71D60" w:rsidRDefault="00E71D60" w:rsidP="00E71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E71D60" w:rsidRPr="00E71D60" w:rsidRDefault="00E71D60" w:rsidP="00E71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E71D60" w:rsidRPr="00E71D6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AFAF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E71D60" w:rsidRPr="00E71D60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2"/>
                        </w:tblGrid>
                        <w:tr w:rsidR="00E71D60" w:rsidRPr="00E71D6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32"/>
                              </w:tblGrid>
                              <w:tr w:rsidR="00E71D60" w:rsidRPr="00E71D6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5"/>
                                    </w:tblGrid>
                                    <w:tr w:rsidR="00E71D60" w:rsidRPr="00E71D6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E71D60" w:rsidRPr="00E71D6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E71D60" w:rsidRPr="00E71D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E71D60" w:rsidRPr="00E71D60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E71D60" w:rsidRPr="00E71D60" w:rsidRDefault="00E71D60" w:rsidP="00E71D60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</w:pPr>
                                                            <w:r w:rsidRPr="00E71D60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3" name="Grafik 3" descr="https://cdn-images.mailchimp.com/icons/social-block-v2/color-facebook-48.png">
                                                                    <a:hlinkClick xmlns:a="http://schemas.openxmlformats.org/drawingml/2006/main" r:id="rId29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" descr="https://cdn-images.mailchimp.com/icons/social-block-v2/color-facebook-48.png">
                                                                            <a:hlinkClick r:id="rId29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30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71D60" w:rsidRPr="00E71D60" w:rsidRDefault="00E71D60" w:rsidP="00E71D6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71D60" w:rsidRPr="00E71D60" w:rsidRDefault="00E71D60" w:rsidP="00E71D6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71D60" w:rsidRPr="00E71D60" w:rsidRDefault="00E71D60" w:rsidP="00E71D6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E71D60" w:rsidRPr="00E71D6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E71D60" w:rsidRPr="00E71D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E71D60" w:rsidRPr="00E71D60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E71D60" w:rsidRPr="00E71D60" w:rsidRDefault="00E71D60" w:rsidP="00E71D60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</w:pPr>
                                                            <w:r w:rsidRPr="00E71D60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2" name="Grafik 2" descr="https://cdn-images.mailchimp.com/icons/social-block-v2/color-link-48.png">
                                                                    <a:hlinkClick xmlns:a="http://schemas.openxmlformats.org/drawingml/2006/main" r:id="rId31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2" descr="https://cdn-images.mailchimp.com/icons/social-block-v2/color-link-48.png">
                                                                            <a:hlinkClick r:id="rId31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32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71D60" w:rsidRPr="00E71D60" w:rsidRDefault="00E71D60" w:rsidP="00E71D6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71D60" w:rsidRPr="00E71D60" w:rsidRDefault="00E71D60" w:rsidP="00E71D6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71D60" w:rsidRPr="00E71D60" w:rsidRDefault="00E71D60" w:rsidP="00E71D6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45"/>
                                          </w:tblGrid>
                                          <w:tr w:rsidR="00E71D60" w:rsidRPr="00E71D6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E71D60" w:rsidRPr="00E71D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E71D60" w:rsidRPr="00E71D60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E71D60" w:rsidRPr="00E71D60" w:rsidRDefault="00E71D60" w:rsidP="00E71D60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</w:pPr>
                                                            <w:r w:rsidRPr="00E71D60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1" name="Grafik 1" descr="https://cdn-images.mailchimp.com/icons/social-block-v2/color-forwardtofriend-48.png">
                                                                    <a:hlinkClick xmlns:a="http://schemas.openxmlformats.org/drawingml/2006/main" r:id="rId33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3" descr="https://cdn-images.mailchimp.com/icons/social-block-v2/color-forwardtofriend-48.png">
                                                                            <a:hlinkClick r:id="rId33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34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71D60" w:rsidRPr="00E71D60" w:rsidRDefault="00E71D60" w:rsidP="00E71D6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71D60" w:rsidRPr="00E71D60" w:rsidRDefault="00E71D60" w:rsidP="00E71D6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71D60" w:rsidRPr="00E71D60" w:rsidRDefault="00E71D60" w:rsidP="00E71D6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71D60" w:rsidRPr="00E71D60" w:rsidRDefault="00E71D60" w:rsidP="00E71D6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71D60" w:rsidRPr="00E71D60" w:rsidRDefault="00E71D60" w:rsidP="00E71D6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E71D60" w:rsidRPr="00E71D60" w:rsidRDefault="00E71D60" w:rsidP="00E71D6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E71D60" w:rsidRPr="00E71D60" w:rsidRDefault="00E71D60" w:rsidP="00E71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E71D60" w:rsidRPr="00E71D60">
                    <w:tc>
                      <w:tcPr>
                        <w:tcW w:w="0" w:type="auto"/>
                        <w:tcMar>
                          <w:top w:w="150" w:type="dxa"/>
                          <w:left w:w="270" w:type="dxa"/>
                          <w:bottom w:w="37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EEEEE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32"/>
                        </w:tblGrid>
                        <w:tr w:rsidR="00E71D60" w:rsidRPr="00E71D60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71D60" w:rsidRPr="00E71D60" w:rsidRDefault="00E71D60" w:rsidP="00E71D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E71D60" w:rsidRPr="00E71D60" w:rsidRDefault="00E71D60" w:rsidP="00E71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E71D60" w:rsidRPr="00E71D60" w:rsidRDefault="00E71D60" w:rsidP="00E71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E71D60" w:rsidRPr="00E71D6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E71D60" w:rsidRPr="00E71D6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71D60" w:rsidRPr="00E71D60" w:rsidRDefault="00E71D60" w:rsidP="00E71D60">
                              <w:pPr>
                                <w:spacing w:after="0" w:line="360" w:lineRule="auto"/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</w:pPr>
                              <w:r w:rsidRPr="00E71D60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>Konfuzius-Institut an der Universität Hamburg e.V. im Chinesischen Teehaus "Hamburg Yu Garden"</w:t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br/>
                                <w:t>Feldbrunnenstraße 67</w:t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br/>
                                <w:t>20148 Hamburg</w:t>
                              </w:r>
                            </w:p>
                          </w:tc>
                        </w:tr>
                      </w:tbl>
                      <w:p w:rsidR="00E71D60" w:rsidRPr="00E71D60" w:rsidRDefault="00E71D60" w:rsidP="00E71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E71D60" w:rsidRPr="00E71D6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71D60" w:rsidRPr="00E71D60" w:rsidRDefault="00E71D60" w:rsidP="00E71D60">
                              <w:pPr>
                                <w:spacing w:after="0" w:line="360" w:lineRule="auto"/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</w:pPr>
                              <w:r w:rsidRPr="00E71D60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>Tel.: +49-40-42838-7978</w:t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br/>
                                <w:t>Fax: +49-40-42838-7147</w:t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br/>
                                <w:t>Bürozeiten: Mo.-Fr. 9.30 – 13.30 Uhr</w:t>
                              </w:r>
                            </w:p>
                          </w:tc>
                        </w:tr>
                      </w:tbl>
                      <w:p w:rsidR="00E71D60" w:rsidRPr="00E71D60" w:rsidRDefault="00E71D60" w:rsidP="00E71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E71D60" w:rsidRPr="00E71D60" w:rsidRDefault="00E71D60" w:rsidP="00E71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E71D60" w:rsidRPr="00E71D6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E71D60" w:rsidRPr="00E71D6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71D60" w:rsidRPr="00E71D60" w:rsidRDefault="00E71D60" w:rsidP="00E71D60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</w:pPr>
                              <w:r w:rsidRPr="00E71D60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br/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 xml:space="preserve">Copyright © 2016 Konfuzius-Institut an der Universität Hamburg e.V., </w:t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br/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br/>
                                <w:t>Sie wollen diesen Newsletter nicht mehr erhalten?</w:t>
                              </w:r>
                              <w:r w:rsidRPr="00E71D60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br/>
                                <w:t xml:space="preserve">Sie können ihr Abonnement jederzeit </w:t>
                              </w:r>
                              <w:hyperlink r:id="rId35" w:tgtFrame="_blank" w:history="1">
                                <w:r w:rsidRPr="00E71D60">
                                  <w:rPr>
                                    <w:rFonts w:ascii="Arial" w:eastAsia="Times New Roman" w:hAnsi="Arial" w:cs="Arial"/>
                                    <w:color w:val="33CC33"/>
                                    <w:sz w:val="15"/>
                                    <w:szCs w:val="15"/>
                                    <w:u w:val="single"/>
                                    <w:lang w:eastAsia="de-DE"/>
                                  </w:rPr>
                                  <w:t>hier</w:t>
                                </w:r>
                              </w:hyperlink>
                              <w:r w:rsidRPr="00E71D60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 xml:space="preserve"> beenden. Oder antworten Sie auf diese E-Mail mit der Bitte um Abmeldung.</w:t>
                              </w:r>
                            </w:p>
                          </w:tc>
                        </w:tr>
                      </w:tbl>
                      <w:p w:rsidR="00E71D60" w:rsidRPr="00E71D60" w:rsidRDefault="00E71D60" w:rsidP="00E71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E71D60" w:rsidRPr="00E71D60" w:rsidRDefault="00E71D60" w:rsidP="00E71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E71D60" w:rsidRPr="00E71D60" w:rsidRDefault="00E71D60" w:rsidP="00E7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E71D60" w:rsidRPr="00E71D60" w:rsidRDefault="00E71D60" w:rsidP="00E71D6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71D60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br/>
      </w:r>
      <w:r w:rsidRPr="00E71D6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71D6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71D6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E5E5E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71D60" w:rsidRPr="00E71D60" w:rsidTr="00E71D6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24"/>
            </w:tblGrid>
            <w:tr w:rsidR="00E71D60" w:rsidRPr="00E71D6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75" w:type="dxa"/>
                    <w:right w:w="300" w:type="dxa"/>
                  </w:tcMar>
                  <w:hideMark/>
                </w:tcPr>
                <w:p w:rsidR="00E71D60" w:rsidRPr="00E71D60" w:rsidRDefault="00E71D60" w:rsidP="00E71D60">
                  <w:pPr>
                    <w:spacing w:after="240" w:line="360" w:lineRule="auto"/>
                    <w:jc w:val="center"/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</w:pPr>
                  <w:r w:rsidRPr="00E71D60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lastRenderedPageBreak/>
                    <w:t xml:space="preserve">This email was </w:t>
                  </w:r>
                  <w:proofErr w:type="spellStart"/>
                  <w:r w:rsidRPr="00E71D60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t>sent</w:t>
                  </w:r>
                  <w:proofErr w:type="spellEnd"/>
                  <w:r w:rsidRPr="00E71D60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t xml:space="preserve"> to </w:t>
                  </w:r>
                  <w:hyperlink r:id="rId36" w:tgtFrame="_blank" w:history="1">
                    <w:r w:rsidRPr="00E71D60">
                      <w:rPr>
                        <w:rFonts w:ascii="Helvetica" w:eastAsia="Times New Roman" w:hAnsi="Helvetica" w:cs="Helvetica"/>
                        <w:color w:val="0000FF"/>
                        <w:sz w:val="17"/>
                        <w:szCs w:val="17"/>
                        <w:u w:val="single"/>
                        <w:lang w:eastAsia="de-DE"/>
                      </w:rPr>
                      <w:t>Dr.Thomas.Kiefer@t-online.de</w:t>
                    </w:r>
                  </w:hyperlink>
                  <w:r w:rsidRPr="00E71D60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t xml:space="preserve"> </w:t>
                  </w:r>
                  <w:r w:rsidRPr="00E71D60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br/>
                  </w:r>
                  <w:hyperlink r:id="rId37" w:tgtFrame="_blank" w:history="1">
                    <w:proofErr w:type="spellStart"/>
                    <w:r w:rsidRPr="00E71D60">
                      <w:rPr>
                        <w:rFonts w:ascii="Helvetica" w:eastAsia="Times New Roman" w:hAnsi="Helvetica" w:cs="Helvetica"/>
                        <w:i/>
                        <w:iCs/>
                        <w:color w:val="0000FF"/>
                        <w:sz w:val="17"/>
                        <w:szCs w:val="17"/>
                        <w:u w:val="single"/>
                        <w:lang w:eastAsia="de-DE"/>
                      </w:rPr>
                      <w:t>why</w:t>
                    </w:r>
                    <w:proofErr w:type="spellEnd"/>
                    <w:r w:rsidRPr="00E71D60">
                      <w:rPr>
                        <w:rFonts w:ascii="Helvetica" w:eastAsia="Times New Roman" w:hAnsi="Helvetica" w:cs="Helvetica"/>
                        <w:i/>
                        <w:iCs/>
                        <w:color w:val="0000FF"/>
                        <w:sz w:val="17"/>
                        <w:szCs w:val="17"/>
                        <w:u w:val="single"/>
                        <w:lang w:eastAsia="de-DE"/>
                      </w:rPr>
                      <w:t xml:space="preserve"> </w:t>
                    </w:r>
                    <w:proofErr w:type="spellStart"/>
                    <w:r w:rsidRPr="00E71D60">
                      <w:rPr>
                        <w:rFonts w:ascii="Helvetica" w:eastAsia="Times New Roman" w:hAnsi="Helvetica" w:cs="Helvetica"/>
                        <w:i/>
                        <w:iCs/>
                        <w:color w:val="0000FF"/>
                        <w:sz w:val="17"/>
                        <w:szCs w:val="17"/>
                        <w:u w:val="single"/>
                        <w:lang w:eastAsia="de-DE"/>
                      </w:rPr>
                      <w:t>did</w:t>
                    </w:r>
                    <w:proofErr w:type="spellEnd"/>
                    <w:r w:rsidRPr="00E71D60">
                      <w:rPr>
                        <w:rFonts w:ascii="Helvetica" w:eastAsia="Times New Roman" w:hAnsi="Helvetica" w:cs="Helvetica"/>
                        <w:i/>
                        <w:iCs/>
                        <w:color w:val="0000FF"/>
                        <w:sz w:val="17"/>
                        <w:szCs w:val="17"/>
                        <w:u w:val="single"/>
                        <w:lang w:eastAsia="de-DE"/>
                      </w:rPr>
                      <w:t xml:space="preserve"> I </w:t>
                    </w:r>
                    <w:proofErr w:type="spellStart"/>
                    <w:r w:rsidRPr="00E71D60">
                      <w:rPr>
                        <w:rFonts w:ascii="Helvetica" w:eastAsia="Times New Roman" w:hAnsi="Helvetica" w:cs="Helvetica"/>
                        <w:i/>
                        <w:iCs/>
                        <w:color w:val="0000FF"/>
                        <w:sz w:val="17"/>
                        <w:szCs w:val="17"/>
                        <w:u w:val="single"/>
                        <w:lang w:eastAsia="de-DE"/>
                      </w:rPr>
                      <w:t>get</w:t>
                    </w:r>
                    <w:proofErr w:type="spellEnd"/>
                    <w:r w:rsidRPr="00E71D60">
                      <w:rPr>
                        <w:rFonts w:ascii="Helvetica" w:eastAsia="Times New Roman" w:hAnsi="Helvetica" w:cs="Helvetica"/>
                        <w:i/>
                        <w:iCs/>
                        <w:color w:val="0000FF"/>
                        <w:sz w:val="17"/>
                        <w:szCs w:val="17"/>
                        <w:u w:val="single"/>
                        <w:lang w:eastAsia="de-DE"/>
                      </w:rPr>
                      <w:t xml:space="preserve"> </w:t>
                    </w:r>
                    <w:proofErr w:type="spellStart"/>
                    <w:r w:rsidRPr="00E71D60">
                      <w:rPr>
                        <w:rFonts w:ascii="Helvetica" w:eastAsia="Times New Roman" w:hAnsi="Helvetica" w:cs="Helvetica"/>
                        <w:i/>
                        <w:iCs/>
                        <w:color w:val="0000FF"/>
                        <w:sz w:val="17"/>
                        <w:szCs w:val="17"/>
                        <w:u w:val="single"/>
                        <w:lang w:eastAsia="de-DE"/>
                      </w:rPr>
                      <w:t>this</w:t>
                    </w:r>
                    <w:proofErr w:type="spellEnd"/>
                    <w:r w:rsidRPr="00E71D60">
                      <w:rPr>
                        <w:rFonts w:ascii="Helvetica" w:eastAsia="Times New Roman" w:hAnsi="Helvetica" w:cs="Helvetica"/>
                        <w:i/>
                        <w:iCs/>
                        <w:color w:val="0000FF"/>
                        <w:sz w:val="17"/>
                        <w:szCs w:val="17"/>
                        <w:u w:val="single"/>
                        <w:lang w:eastAsia="de-DE"/>
                      </w:rPr>
                      <w:t>?</w:t>
                    </w:r>
                  </w:hyperlink>
                  <w:r w:rsidRPr="00E71D60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t>    </w:t>
                  </w:r>
                  <w:proofErr w:type="spellStart"/>
                  <w:r w:rsidRPr="00E71D60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fldChar w:fldCharType="begin"/>
                  </w:r>
                  <w:r w:rsidRPr="00E71D60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instrText xml:space="preserve"> HYPERLINK "http://ki-hh.us13.list-manage.com/unsubscribe?u=bcdebf7d5cc97dd5f5fb96daa&amp;id=160906702d&amp;e=2022d9daff&amp;c=ad78a351d2" </w:instrText>
                  </w:r>
                  <w:r w:rsidRPr="00E71D60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fldChar w:fldCharType="separate"/>
                  </w:r>
                  <w:r w:rsidRPr="00E71D60">
                    <w:rPr>
                      <w:rFonts w:ascii="Helvetica" w:eastAsia="Times New Roman" w:hAnsi="Helvetica" w:cs="Helvetica"/>
                      <w:color w:val="0000FF"/>
                      <w:sz w:val="17"/>
                      <w:szCs w:val="17"/>
                      <w:u w:val="single"/>
                      <w:lang w:eastAsia="de-DE"/>
                    </w:rPr>
                    <w:t>unsubscribe</w:t>
                  </w:r>
                  <w:proofErr w:type="spellEnd"/>
                  <w:r w:rsidRPr="00E71D60">
                    <w:rPr>
                      <w:rFonts w:ascii="Helvetica" w:eastAsia="Times New Roman" w:hAnsi="Helvetica" w:cs="Helvetica"/>
                      <w:color w:val="0000FF"/>
                      <w:sz w:val="17"/>
                      <w:szCs w:val="17"/>
                      <w:u w:val="single"/>
                      <w:lang w:eastAsia="de-DE"/>
                    </w:rPr>
                    <w:t xml:space="preserve"> </w:t>
                  </w:r>
                  <w:proofErr w:type="spellStart"/>
                  <w:r w:rsidRPr="00E71D60">
                    <w:rPr>
                      <w:rFonts w:ascii="Helvetica" w:eastAsia="Times New Roman" w:hAnsi="Helvetica" w:cs="Helvetica"/>
                      <w:color w:val="0000FF"/>
                      <w:sz w:val="17"/>
                      <w:szCs w:val="17"/>
                      <w:u w:val="single"/>
                      <w:lang w:eastAsia="de-DE"/>
                    </w:rPr>
                    <w:t>from</w:t>
                  </w:r>
                  <w:proofErr w:type="spellEnd"/>
                  <w:r w:rsidRPr="00E71D60">
                    <w:rPr>
                      <w:rFonts w:ascii="Helvetica" w:eastAsia="Times New Roman" w:hAnsi="Helvetica" w:cs="Helvetica"/>
                      <w:color w:val="0000FF"/>
                      <w:sz w:val="17"/>
                      <w:szCs w:val="17"/>
                      <w:u w:val="single"/>
                      <w:lang w:eastAsia="de-DE"/>
                    </w:rPr>
                    <w:t xml:space="preserve"> </w:t>
                  </w:r>
                  <w:proofErr w:type="spellStart"/>
                  <w:r w:rsidRPr="00E71D60">
                    <w:rPr>
                      <w:rFonts w:ascii="Helvetica" w:eastAsia="Times New Roman" w:hAnsi="Helvetica" w:cs="Helvetica"/>
                      <w:color w:val="0000FF"/>
                      <w:sz w:val="17"/>
                      <w:szCs w:val="17"/>
                      <w:u w:val="single"/>
                      <w:lang w:eastAsia="de-DE"/>
                    </w:rPr>
                    <w:t>this</w:t>
                  </w:r>
                  <w:proofErr w:type="spellEnd"/>
                  <w:r w:rsidRPr="00E71D60">
                    <w:rPr>
                      <w:rFonts w:ascii="Helvetica" w:eastAsia="Times New Roman" w:hAnsi="Helvetica" w:cs="Helvetica"/>
                      <w:color w:val="0000FF"/>
                      <w:sz w:val="17"/>
                      <w:szCs w:val="17"/>
                      <w:u w:val="single"/>
                      <w:lang w:eastAsia="de-DE"/>
                    </w:rPr>
                    <w:t xml:space="preserve"> </w:t>
                  </w:r>
                  <w:proofErr w:type="spellStart"/>
                  <w:r w:rsidRPr="00E71D60">
                    <w:rPr>
                      <w:rFonts w:ascii="Helvetica" w:eastAsia="Times New Roman" w:hAnsi="Helvetica" w:cs="Helvetica"/>
                      <w:color w:val="0000FF"/>
                      <w:sz w:val="17"/>
                      <w:szCs w:val="17"/>
                      <w:u w:val="single"/>
                      <w:lang w:eastAsia="de-DE"/>
                    </w:rPr>
                    <w:t>list</w:t>
                  </w:r>
                  <w:proofErr w:type="spellEnd"/>
                  <w:r w:rsidRPr="00E71D60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fldChar w:fldCharType="end"/>
                  </w:r>
                  <w:r w:rsidRPr="00E71D60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t>    </w:t>
                  </w:r>
                  <w:hyperlink r:id="rId38" w:history="1">
                    <w:r w:rsidRPr="00E71D60">
                      <w:rPr>
                        <w:rFonts w:ascii="Helvetica" w:eastAsia="Times New Roman" w:hAnsi="Helvetica" w:cs="Helvetica"/>
                        <w:color w:val="0000FF"/>
                        <w:sz w:val="17"/>
                        <w:szCs w:val="17"/>
                        <w:u w:val="single"/>
                        <w:lang w:eastAsia="de-DE"/>
                      </w:rPr>
                      <w:t xml:space="preserve">update </w:t>
                    </w:r>
                    <w:proofErr w:type="spellStart"/>
                    <w:r w:rsidRPr="00E71D60">
                      <w:rPr>
                        <w:rFonts w:ascii="Helvetica" w:eastAsia="Times New Roman" w:hAnsi="Helvetica" w:cs="Helvetica"/>
                        <w:color w:val="0000FF"/>
                        <w:sz w:val="17"/>
                        <w:szCs w:val="17"/>
                        <w:u w:val="single"/>
                        <w:lang w:eastAsia="de-DE"/>
                      </w:rPr>
                      <w:t>subscription</w:t>
                    </w:r>
                    <w:proofErr w:type="spellEnd"/>
                    <w:r w:rsidRPr="00E71D60">
                      <w:rPr>
                        <w:rFonts w:ascii="Helvetica" w:eastAsia="Times New Roman" w:hAnsi="Helvetica" w:cs="Helvetica"/>
                        <w:color w:val="0000FF"/>
                        <w:sz w:val="17"/>
                        <w:szCs w:val="17"/>
                        <w:u w:val="single"/>
                        <w:lang w:eastAsia="de-DE"/>
                      </w:rPr>
                      <w:t xml:space="preserve"> </w:t>
                    </w:r>
                    <w:proofErr w:type="spellStart"/>
                    <w:r w:rsidRPr="00E71D60">
                      <w:rPr>
                        <w:rFonts w:ascii="Helvetica" w:eastAsia="Times New Roman" w:hAnsi="Helvetica" w:cs="Helvetica"/>
                        <w:color w:val="0000FF"/>
                        <w:sz w:val="17"/>
                        <w:szCs w:val="17"/>
                        <w:u w:val="single"/>
                        <w:lang w:eastAsia="de-DE"/>
                      </w:rPr>
                      <w:t>preferences</w:t>
                    </w:r>
                    <w:proofErr w:type="spellEnd"/>
                  </w:hyperlink>
                  <w:r w:rsidRPr="00E71D60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t xml:space="preserve"> </w:t>
                  </w:r>
                  <w:r w:rsidRPr="00E71D60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br/>
                    <w:t xml:space="preserve">Konfuzius-Institut an der Universität Hamburg e.V. · Feldbrunnenstraße 67 · Hamburg 20148 · Germany </w:t>
                  </w:r>
                </w:p>
              </w:tc>
            </w:tr>
          </w:tbl>
          <w:p w:rsidR="00E71D60" w:rsidRPr="00E71D60" w:rsidRDefault="00E71D60" w:rsidP="00E7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B45957" w:rsidRDefault="00E71D60">
      <w:bookmarkStart w:id="0" w:name="_GoBack"/>
      <w:bookmarkEnd w:id="0"/>
    </w:p>
    <w:sectPr w:rsidR="00B459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D60"/>
    <w:rsid w:val="002E5B1F"/>
    <w:rsid w:val="0086085F"/>
    <w:rsid w:val="00B7472F"/>
    <w:rsid w:val="00E7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D97E8-CCAF-40B4-8BF0-33BAE142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71D60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E71D60"/>
    <w:rPr>
      <w:b/>
      <w:bCs/>
    </w:rPr>
  </w:style>
  <w:style w:type="character" w:styleId="Hervorhebung">
    <w:name w:val="Emphasis"/>
    <w:basedOn w:val="Absatz-Standardschriftart"/>
    <w:uiPriority w:val="20"/>
    <w:qFormat/>
    <w:rsid w:val="00E71D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7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i-hh.us13.list-manage.com/track/click?u=bcdebf7d5cc97dd5f5fb96daa&amp;id=f77a55ea45&amp;e=2022d9daff" TargetMode="External"/><Relationship Id="rId18" Type="http://schemas.openxmlformats.org/officeDocument/2006/relationships/hyperlink" Target="http://ki-hh.us13.list-manage.com/track/click?u=bcdebf7d5cc97dd5f5fb96daa&amp;id=1bb7532de4&amp;e=2022d9daff" TargetMode="External"/><Relationship Id="rId26" Type="http://schemas.openxmlformats.org/officeDocument/2006/relationships/hyperlink" Target="http://ki-hh.us13.list-manage.com/track/click?u=bcdebf7d5cc97dd5f5fb96daa&amp;id=ab6e7251d6&amp;e=2022d9daff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ki-hh.us13.list-manage2.com/track/click?u=bcdebf7d5cc97dd5f5fb96daa&amp;id=a3642d272f&amp;e=2022d9daff" TargetMode="External"/><Relationship Id="rId34" Type="http://schemas.openxmlformats.org/officeDocument/2006/relationships/image" Target="media/image4.png"/><Relationship Id="rId7" Type="http://schemas.openxmlformats.org/officeDocument/2006/relationships/hyperlink" Target="http://ki-hh.us13.list-manage.com/track/click?u=bcdebf7d5cc97dd5f5fb96daa&amp;id=261fb46b4a&amp;e=2022d9daff" TargetMode="External"/><Relationship Id="rId12" Type="http://schemas.openxmlformats.org/officeDocument/2006/relationships/hyperlink" Target="http://ki-hh.us13.list-manage.com/track/click?u=bcdebf7d5cc97dd5f5fb96daa&amp;id=5f28bb45b2&amp;e=2022d9daff" TargetMode="External"/><Relationship Id="rId17" Type="http://schemas.openxmlformats.org/officeDocument/2006/relationships/hyperlink" Target="http://ki-hh.us13.list-manage.com/track/click?u=bcdebf7d5cc97dd5f5fb96daa&amp;id=be769f8244&amp;e=2022d9daff" TargetMode="External"/><Relationship Id="rId25" Type="http://schemas.openxmlformats.org/officeDocument/2006/relationships/hyperlink" Target="http://ki-hh.us13.list-manage1.com/track/click?u=bcdebf7d5cc97dd5f5fb96daa&amp;id=59bb1e9861&amp;e=2022d9daff" TargetMode="External"/><Relationship Id="rId33" Type="http://schemas.openxmlformats.org/officeDocument/2006/relationships/hyperlink" Target="mailto:Info@konfuzius-institut-hamburg.de" TargetMode="External"/><Relationship Id="rId38" Type="http://schemas.openxmlformats.org/officeDocument/2006/relationships/hyperlink" Target="http://ki-hh.us13.list-manage.com/profile?u=bcdebf7d5cc97dd5f5fb96daa&amp;id=160906702d&amp;e=2022d9daf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i-hh.us13.list-manage1.com/track/click?u=bcdebf7d5cc97dd5f5fb96daa&amp;id=7a4ab816fe&amp;e=2022d9daff" TargetMode="External"/><Relationship Id="rId20" Type="http://schemas.openxmlformats.org/officeDocument/2006/relationships/hyperlink" Target="http://ki-hh.us13.list-manage.com/track/click?u=bcdebf7d5cc97dd5f5fb96daa&amp;id=8b65cb5cee&amp;e=2022d9daff" TargetMode="External"/><Relationship Id="rId29" Type="http://schemas.openxmlformats.org/officeDocument/2006/relationships/hyperlink" Target="http://ki-hh.us13.list-manage.com/track/click?u=bcdebf7d5cc97dd5f5fb96daa&amp;id=b3256bec9d&amp;e=2022d9daff" TargetMode="External"/><Relationship Id="rId1" Type="http://schemas.openxmlformats.org/officeDocument/2006/relationships/styles" Target="styles.xml"/><Relationship Id="rId6" Type="http://schemas.openxmlformats.org/officeDocument/2006/relationships/hyperlink" Target="mailto:imke.homma@konfuzius-institut-hamburg.de" TargetMode="External"/><Relationship Id="rId11" Type="http://schemas.openxmlformats.org/officeDocument/2006/relationships/hyperlink" Target="http://ki-hh.us13.list-manage.com/track/click?u=bcdebf7d5cc97dd5f5fb96daa&amp;id=49ba844655&amp;e=2022d9daff" TargetMode="External"/><Relationship Id="rId24" Type="http://schemas.openxmlformats.org/officeDocument/2006/relationships/hyperlink" Target="http://ki-hh.us13.list-manage2.com/track/click?u=bcdebf7d5cc97dd5f5fb96daa&amp;id=365afc1813&amp;e=2022d9daff" TargetMode="External"/><Relationship Id="rId32" Type="http://schemas.openxmlformats.org/officeDocument/2006/relationships/image" Target="media/image3.png"/><Relationship Id="rId37" Type="http://schemas.openxmlformats.org/officeDocument/2006/relationships/hyperlink" Target="http://ki-hh.us13.list-manage.com/about?u=bcdebf7d5cc97dd5f5fb96daa&amp;id=160906702d&amp;e=2022d9daff&amp;c=ad78a351d2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hyperlink" Target="http://ki-hh.us13.list-manage1.com/track/click?u=bcdebf7d5cc97dd5f5fb96daa&amp;id=3e5545874b&amp;e=2022d9daff" TargetMode="External"/><Relationship Id="rId23" Type="http://schemas.openxmlformats.org/officeDocument/2006/relationships/hyperlink" Target="http://ki-hh.us13.list-manage.com/track/click?u=bcdebf7d5cc97dd5f5fb96daa&amp;id=c18875be7d&amp;e=2022d9daff" TargetMode="External"/><Relationship Id="rId28" Type="http://schemas.openxmlformats.org/officeDocument/2006/relationships/hyperlink" Target="http://ki-hh.us13.list-manage.com/track/click?u=bcdebf7d5cc97dd5f5fb96daa&amp;id=f7d042f953&amp;e=2022d9daff" TargetMode="External"/><Relationship Id="rId36" Type="http://schemas.openxmlformats.org/officeDocument/2006/relationships/hyperlink" Target="mailto:Dr.Thomas.Kiefer@t-online.de" TargetMode="External"/><Relationship Id="rId10" Type="http://schemas.openxmlformats.org/officeDocument/2006/relationships/hyperlink" Target="http://ki-hh.us13.list-manage.com/track/click?u=bcdebf7d5cc97dd5f5fb96daa&amp;id=2b28c13d7d&amp;e=2022d9daff" TargetMode="External"/><Relationship Id="rId19" Type="http://schemas.openxmlformats.org/officeDocument/2006/relationships/hyperlink" Target="http://ki-hh.us13.list-manage.com/track/click?u=bcdebf7d5cc97dd5f5fb96daa&amp;id=38e5335b92&amp;e=2022d9daff" TargetMode="External"/><Relationship Id="rId31" Type="http://schemas.openxmlformats.org/officeDocument/2006/relationships/hyperlink" Target="http://ki-hh.us13.list-manage2.com/track/click?u=bcdebf7d5cc97dd5f5fb96daa&amp;id=7f2aae7c57&amp;e=2022d9daff" TargetMode="External"/><Relationship Id="rId4" Type="http://schemas.openxmlformats.org/officeDocument/2006/relationships/hyperlink" Target="http://us13.campaign-archive2.com/?u=bcdebf7d5cc97dd5f5fb96daa&amp;id=ad78a351d2&amp;e=2022d9daff" TargetMode="External"/><Relationship Id="rId9" Type="http://schemas.openxmlformats.org/officeDocument/2006/relationships/hyperlink" Target="http://ki-hh.us13.list-manage.com/track/click?u=bcdebf7d5cc97dd5f5fb96daa&amp;id=91d43dd17c&amp;e=2022d9daff" TargetMode="External"/><Relationship Id="rId14" Type="http://schemas.openxmlformats.org/officeDocument/2006/relationships/hyperlink" Target="http://ki-hh.us13.list-manage.com/track/click?u=bcdebf7d5cc97dd5f5fb96daa&amp;id=c3932943da&amp;e=2022d9daff" TargetMode="External"/><Relationship Id="rId22" Type="http://schemas.openxmlformats.org/officeDocument/2006/relationships/hyperlink" Target="http://ki-hh.us13.list-manage.com/track/click?u=bcdebf7d5cc97dd5f5fb96daa&amp;id=9e8939789e&amp;e=2022d9daff" TargetMode="External"/><Relationship Id="rId27" Type="http://schemas.openxmlformats.org/officeDocument/2006/relationships/hyperlink" Target="http://ki-hh.us13.list-manage1.com/track/click?u=bcdebf7d5cc97dd5f5fb96daa&amp;id=8db9fb3817&amp;e=2022d9daff" TargetMode="External"/><Relationship Id="rId30" Type="http://schemas.openxmlformats.org/officeDocument/2006/relationships/image" Target="media/image2.png"/><Relationship Id="rId35" Type="http://schemas.openxmlformats.org/officeDocument/2006/relationships/hyperlink" Target="http://ki-hh.us13.list-manage1.com/track/click?u=bcdebf7d5cc97dd5f5fb96daa&amp;id=9d88235a71&amp;e=2022d9daff" TargetMode="External"/><Relationship Id="rId8" Type="http://schemas.openxmlformats.org/officeDocument/2006/relationships/hyperlink" Target="mailto:sprachkurse@konfuzius-institut-hamburg.d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1360</Words>
  <Characters>8573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Kiefer</dc:creator>
  <cp:keywords/>
  <dc:description/>
  <cp:lastModifiedBy>Thomas Kiefer</cp:lastModifiedBy>
  <cp:revision>1</cp:revision>
  <dcterms:created xsi:type="dcterms:W3CDTF">2021-09-15T18:36:00Z</dcterms:created>
  <dcterms:modified xsi:type="dcterms:W3CDTF">2021-09-15T18:37:00Z</dcterms:modified>
</cp:coreProperties>
</file>